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0" w:rsidRDefault="00C84480"/>
    <w:p w:rsidR="00327F71" w:rsidRDefault="00327F71">
      <w:r>
        <w:t>Vážení rodiče,</w:t>
      </w:r>
    </w:p>
    <w:p w:rsidR="00327F71" w:rsidRDefault="00327F71" w:rsidP="00151C32">
      <w:pPr>
        <w:jc w:val="both"/>
      </w:pPr>
      <w:r>
        <w:t>v případě, že dojde k mimořádnému opatření a škola bude muset přejít k distanční výuce z nařízení vlády, KHS nebo naplněním podmínek zákona podle manuálu MŠMT, má škola připraveny a bude pro realizaci distanční výuk</w:t>
      </w:r>
      <w:r w:rsidR="00DA353F">
        <w:t>y</w:t>
      </w:r>
      <w:r>
        <w:t xml:space="preserve"> používat </w:t>
      </w:r>
      <w:r w:rsidR="00151C32">
        <w:t>platformy</w:t>
      </w:r>
      <w:r>
        <w:t xml:space="preserve"> Komens v Bakalářích a MS Teams v Office 365.</w:t>
      </w:r>
    </w:p>
    <w:p w:rsidR="00327F71" w:rsidRDefault="00327F71" w:rsidP="00512F4D">
      <w:pPr>
        <w:jc w:val="both"/>
      </w:pPr>
      <w:r>
        <w:t>Distanční výuka je nově uzákoněná a tedy povinná.</w:t>
      </w:r>
    </w:p>
    <w:p w:rsidR="00151C32" w:rsidRDefault="00EA4256" w:rsidP="00512F4D">
      <w:pPr>
        <w:pStyle w:val="Bezmezer"/>
        <w:jc w:val="both"/>
      </w:pPr>
      <w:r>
        <w:t xml:space="preserve">1)   </w:t>
      </w:r>
      <w:r w:rsidR="00327F71">
        <w:t xml:space="preserve">Pedagogové od 6. </w:t>
      </w:r>
      <w:r w:rsidR="00151C32">
        <w:t>t</w:t>
      </w:r>
      <w:r w:rsidR="00327F71">
        <w:t>říd</w:t>
      </w:r>
      <w:r w:rsidR="00151C32">
        <w:t xml:space="preserve"> s vyučujícím IT a třídními učiteli nacvičují přihlašování a práci </w:t>
      </w:r>
      <w:r w:rsidR="00DA353F">
        <w:t>v</w:t>
      </w:r>
      <w:r w:rsidR="00151C32">
        <w:t xml:space="preserve"> systém</w:t>
      </w:r>
      <w:r w:rsidR="00DA353F">
        <w:t>u</w:t>
      </w:r>
      <w:r w:rsidR="00151C32">
        <w:t xml:space="preserve"> </w:t>
      </w:r>
    </w:p>
    <w:p w:rsidR="00151C32" w:rsidRDefault="00151C32" w:rsidP="00512F4D">
      <w:pPr>
        <w:jc w:val="both"/>
      </w:pPr>
      <w:r>
        <w:t>MS Teams. K dispozici je i platforma Komens v Bakalářích.</w:t>
      </w:r>
    </w:p>
    <w:p w:rsidR="00151C32" w:rsidRDefault="00EA4256" w:rsidP="00512F4D">
      <w:pPr>
        <w:jc w:val="both"/>
      </w:pPr>
      <w:r>
        <w:t xml:space="preserve">2)   </w:t>
      </w:r>
      <w:r w:rsidR="00151C32">
        <w:t>Pro žáky 1. stupně bude probíhat nácvik v platformě Komens v Bakalářích, malé děti se přesto bez pomoci rodičů neobejdou.</w:t>
      </w:r>
    </w:p>
    <w:p w:rsidR="00512F4D" w:rsidRDefault="00EA4256" w:rsidP="00512F4D">
      <w:pPr>
        <w:jc w:val="both"/>
      </w:pPr>
      <w:r>
        <w:t xml:space="preserve">3)   </w:t>
      </w:r>
      <w:r w:rsidR="00151C32">
        <w:t xml:space="preserve">Rodiče </w:t>
      </w:r>
      <w:r w:rsidR="00DA353F">
        <w:t xml:space="preserve">žáků </w:t>
      </w:r>
      <w:r w:rsidR="00151C32">
        <w:t xml:space="preserve">1. a 2. stupně </w:t>
      </w:r>
      <w:r w:rsidR="00512F4D">
        <w:t xml:space="preserve">mají na webu školy v Bakalářích </w:t>
      </w:r>
      <w:r w:rsidR="00DA353F">
        <w:t xml:space="preserve">návod - </w:t>
      </w:r>
      <w:r w:rsidR="00512F4D">
        <w:t>Informační systém, jak získat přihlašovací jméno a heslo</w:t>
      </w:r>
      <w:r w:rsidR="00DA353F">
        <w:t xml:space="preserve"> pro přístup do aplikace</w:t>
      </w:r>
      <w:r w:rsidR="00512F4D">
        <w:t>.</w:t>
      </w:r>
    </w:p>
    <w:p w:rsidR="00512F4D" w:rsidRDefault="00EA4256" w:rsidP="00512F4D">
      <w:pPr>
        <w:jc w:val="both"/>
      </w:pPr>
      <w:r>
        <w:t xml:space="preserve">4)   </w:t>
      </w:r>
      <w:r w:rsidR="00512F4D">
        <w:t>V případě nařízení distanční výuky pro 2. stupeň nebude provoz školní jídelny pro žáky 2. stupně přerušen, školní jídelna umožní odběr obědů v rámci školního stravování (za dotovanou cenu) i žákům, kteří se povinně vzdělávají distančním způsobem.</w:t>
      </w:r>
    </w:p>
    <w:p w:rsidR="00512F4D" w:rsidRDefault="00EA4256" w:rsidP="00DA353F">
      <w:pPr>
        <w:pStyle w:val="Bezmezer"/>
        <w:jc w:val="both"/>
      </w:pPr>
      <w:r>
        <w:t xml:space="preserve">5)   V případě nařízení distanční výuky pro 2. stupeň bude žákům oběd vydáván ve školní jídelně do jídlonosičů od 13:30 do 14:00 hodin </w:t>
      </w:r>
      <w:r w:rsidR="002A1B65">
        <w:t xml:space="preserve">tak, aby </w:t>
      </w:r>
      <w:r w:rsidR="00DA353F">
        <w:t xml:space="preserve">výdej jídla </w:t>
      </w:r>
      <w:r w:rsidR="002A1B65">
        <w:t xml:space="preserve">respektoval </w:t>
      </w:r>
      <w:r>
        <w:t>všech</w:t>
      </w:r>
      <w:r w:rsidR="002A1B65">
        <w:t>na</w:t>
      </w:r>
      <w:r>
        <w:t xml:space="preserve"> platn</w:t>
      </w:r>
      <w:r w:rsidR="002A1B65">
        <w:t>á</w:t>
      </w:r>
      <w:r>
        <w:t xml:space="preserve"> epidemiologick</w:t>
      </w:r>
      <w:r w:rsidR="002A1B65">
        <w:t>á n</w:t>
      </w:r>
      <w:r>
        <w:t>ařízení</w:t>
      </w:r>
      <w:r w:rsidR="002A1B65">
        <w:t xml:space="preserve"> (roušky, dezinfekce, návleky, rozestupy)</w:t>
      </w:r>
      <w:r>
        <w:t>.</w:t>
      </w:r>
    </w:p>
    <w:p w:rsidR="00DA353F" w:rsidRDefault="00DA353F" w:rsidP="00DA353F">
      <w:pPr>
        <w:pStyle w:val="Bezmezer"/>
        <w:jc w:val="both"/>
      </w:pPr>
    </w:p>
    <w:p w:rsidR="002A1B65" w:rsidRDefault="002A1B65" w:rsidP="002A1B65">
      <w:pPr>
        <w:jc w:val="both"/>
      </w:pPr>
      <w:r>
        <w:t>6)   Žáci, kteří se po tuto dobu distanční výuky nebudou chtít stravovat ve školní jídelně, musí si své obědy ve školní jídelně odhlásit elektronickou cestou.</w:t>
      </w:r>
    </w:p>
    <w:p w:rsidR="00AA3716" w:rsidRDefault="00AA3716" w:rsidP="00AA3716">
      <w:pPr>
        <w:tabs>
          <w:tab w:val="left" w:pos="426"/>
        </w:tabs>
        <w:jc w:val="both"/>
      </w:pPr>
      <w:r>
        <w:t>7) Povinnost omlouvání z výuky platí ve stejné rovině</w:t>
      </w:r>
      <w:r w:rsidR="00DA353F">
        <w:t>,</w:t>
      </w:r>
      <w:r>
        <w:t xml:space="preserve"> jež stanoví Školský zákon – povinnost omlouvání do 3 kalendářních dnů po počátku absence   </w:t>
      </w:r>
    </w:p>
    <w:p w:rsidR="00512F4D" w:rsidRDefault="00512F4D" w:rsidP="00512F4D">
      <w:pPr>
        <w:jc w:val="both"/>
      </w:pPr>
    </w:p>
    <w:p w:rsidR="00151C32" w:rsidRDefault="00512F4D" w:rsidP="00512F4D">
      <w:pPr>
        <w:jc w:val="both"/>
      </w:pPr>
      <w:r>
        <w:t xml:space="preserve">  </w:t>
      </w:r>
      <w:r w:rsidR="00151C32">
        <w:t xml:space="preserve">   </w:t>
      </w:r>
    </w:p>
    <w:p w:rsidR="00327F71" w:rsidRDefault="00151C32" w:rsidP="00151C32">
      <w:pPr>
        <w:jc w:val="both"/>
      </w:pPr>
      <w:r>
        <w:t xml:space="preserve"> </w:t>
      </w:r>
      <w:r w:rsidR="00327F71">
        <w:t xml:space="preserve">  </w:t>
      </w:r>
    </w:p>
    <w:sectPr w:rsidR="00327F71" w:rsidSect="00C8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27F71"/>
    <w:rsid w:val="00142227"/>
    <w:rsid w:val="00151C32"/>
    <w:rsid w:val="002A1B65"/>
    <w:rsid w:val="00327F71"/>
    <w:rsid w:val="00356F69"/>
    <w:rsid w:val="00512F4D"/>
    <w:rsid w:val="00543A1A"/>
    <w:rsid w:val="00AA3716"/>
    <w:rsid w:val="00C84480"/>
    <w:rsid w:val="00DA353F"/>
    <w:rsid w:val="00EA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1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Špitálská 789, Praha 9 Vysočany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sebkova</cp:lastModifiedBy>
  <cp:revision>2</cp:revision>
  <dcterms:created xsi:type="dcterms:W3CDTF">2020-10-09T07:23:00Z</dcterms:created>
  <dcterms:modified xsi:type="dcterms:W3CDTF">2020-10-09T07:23:00Z</dcterms:modified>
</cp:coreProperties>
</file>