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80" w:rsidRDefault="00C84480"/>
    <w:p w:rsidR="00563238" w:rsidRPr="0031379C" w:rsidRDefault="00563238">
      <w:pPr>
        <w:rPr>
          <w:b/>
          <w:sz w:val="32"/>
          <w:szCs w:val="32"/>
        </w:rPr>
      </w:pPr>
      <w:r w:rsidRPr="0031379C">
        <w:rPr>
          <w:b/>
          <w:sz w:val="32"/>
          <w:szCs w:val="32"/>
        </w:rPr>
        <w:t xml:space="preserve">Testování </w:t>
      </w:r>
      <w:r w:rsidR="00EC0154">
        <w:rPr>
          <w:b/>
          <w:sz w:val="32"/>
          <w:szCs w:val="32"/>
        </w:rPr>
        <w:t xml:space="preserve">v týdnu od </w:t>
      </w:r>
      <w:r w:rsidRPr="0031379C">
        <w:rPr>
          <w:b/>
          <w:sz w:val="32"/>
          <w:szCs w:val="32"/>
        </w:rPr>
        <w:t>26. 4. 2021</w:t>
      </w:r>
    </w:p>
    <w:p w:rsidR="00563238" w:rsidRPr="00EC0154" w:rsidRDefault="00563238" w:rsidP="00563238">
      <w:pPr>
        <w:pStyle w:val="Bezmezer"/>
        <w:rPr>
          <w:b/>
        </w:rPr>
      </w:pPr>
      <w:r w:rsidRPr="00EC0154">
        <w:rPr>
          <w:b/>
        </w:rPr>
        <w:t xml:space="preserve">1. skupina – 1. A, 1. B, </w:t>
      </w:r>
    </w:p>
    <w:p w:rsidR="00563238" w:rsidRPr="00EC0154" w:rsidRDefault="00563238" w:rsidP="00563238">
      <w:pPr>
        <w:pStyle w:val="Bezmezer"/>
        <w:rPr>
          <w:b/>
        </w:rPr>
      </w:pPr>
      <w:r w:rsidRPr="00EC0154">
        <w:rPr>
          <w:b/>
        </w:rPr>
        <w:t xml:space="preserve">                      </w:t>
      </w:r>
      <w:r w:rsidR="00EC0154">
        <w:rPr>
          <w:b/>
        </w:rPr>
        <w:t xml:space="preserve"> </w:t>
      </w:r>
      <w:r w:rsidRPr="00EC0154">
        <w:rPr>
          <w:b/>
        </w:rPr>
        <w:t xml:space="preserve">2. A, 2. B, 2. C, </w:t>
      </w:r>
    </w:p>
    <w:p w:rsidR="00563238" w:rsidRPr="00EC0154" w:rsidRDefault="00563238" w:rsidP="00563238">
      <w:pPr>
        <w:pStyle w:val="Bezmezer"/>
        <w:rPr>
          <w:b/>
        </w:rPr>
      </w:pPr>
      <w:r w:rsidRPr="00EC0154">
        <w:rPr>
          <w:b/>
        </w:rPr>
        <w:t xml:space="preserve">                      </w:t>
      </w:r>
      <w:r w:rsidR="00EC0154">
        <w:rPr>
          <w:b/>
        </w:rPr>
        <w:t xml:space="preserve"> </w:t>
      </w:r>
      <w:r w:rsidRPr="00EC0154">
        <w:rPr>
          <w:b/>
        </w:rPr>
        <w:t>4. A, 4. B</w:t>
      </w:r>
    </w:p>
    <w:p w:rsidR="00563238" w:rsidRDefault="00563238" w:rsidP="00563238">
      <w:pPr>
        <w:pStyle w:val="Bezmezer"/>
      </w:pPr>
    </w:p>
    <w:p w:rsidR="00563238" w:rsidRDefault="00563238" w:rsidP="00563238">
      <w:pPr>
        <w:pStyle w:val="Bezmezer"/>
        <w:rPr>
          <w:b/>
        </w:rPr>
      </w:pPr>
      <w:r w:rsidRPr="00EC0154">
        <w:rPr>
          <w:b/>
        </w:rPr>
        <w:t>Pondělí – 26. 4. 2021 – bez ranní školní družiny – zákonní zástupci provedou u svých dětí v dané časy příchodu do školy podle jednotlivých tříd a budov školy ANTIGENNÍ TESTY – stěr z</w:t>
      </w:r>
      <w:r w:rsidR="00EC0154" w:rsidRPr="00EC0154">
        <w:rPr>
          <w:b/>
        </w:rPr>
        <w:t> </w:t>
      </w:r>
      <w:r w:rsidRPr="00EC0154">
        <w:rPr>
          <w:b/>
        </w:rPr>
        <w:t>nosu</w:t>
      </w:r>
      <w:r w:rsidR="00EC0154" w:rsidRPr="00EC0154">
        <w:rPr>
          <w:b/>
        </w:rPr>
        <w:t>.</w:t>
      </w:r>
    </w:p>
    <w:p w:rsidR="00EC0154" w:rsidRPr="00EC0154" w:rsidRDefault="00EC0154" w:rsidP="00563238">
      <w:pPr>
        <w:pStyle w:val="Bezmezer"/>
        <w:rPr>
          <w:b/>
        </w:rPr>
      </w:pPr>
    </w:p>
    <w:p w:rsidR="00563238" w:rsidRPr="00EC0154" w:rsidRDefault="00EC0154" w:rsidP="00563238">
      <w:pPr>
        <w:pStyle w:val="Bezmezer"/>
        <w:rPr>
          <w:sz w:val="20"/>
          <w:szCs w:val="20"/>
        </w:rPr>
      </w:pPr>
      <w:r w:rsidRPr="00EC0154">
        <w:rPr>
          <w:sz w:val="20"/>
          <w:szCs w:val="20"/>
        </w:rPr>
        <w:t>K</w:t>
      </w:r>
      <w:r w:rsidR="00563238" w:rsidRPr="00EC0154">
        <w:rPr>
          <w:sz w:val="20"/>
          <w:szCs w:val="20"/>
        </w:rPr>
        <w:t>do ze zákonných rodičů se nebude moci dostavit k testování svého dítěte osobně, je mu umožněna asistence při provádění testu třetí osobou (jiná osoba, než zákonný zástupce, která musí mít písemný souhlas nebo být pověřena zákonným zástupcem a zároveň s touto asistencí souhlasit – jedná se o výjimku ze zákazu vstupu třetích osob do školy.</w:t>
      </w:r>
    </w:p>
    <w:p w:rsidR="00EC0154" w:rsidRDefault="00EC0154" w:rsidP="00563238">
      <w:pPr>
        <w:pStyle w:val="Bezmezer"/>
      </w:pPr>
    </w:p>
    <w:p w:rsidR="00EC0154" w:rsidRDefault="00EC0154" w:rsidP="00EC0154">
      <w:pPr>
        <w:jc w:val="both"/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</w:pPr>
      <w:r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>Současně zákonní zástupci obdrží t</w:t>
      </w:r>
      <w:r w:rsidRPr="00EC0154"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 xml:space="preserve">estovací sadu </w:t>
      </w:r>
      <w:r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>pro své dítě</w:t>
      </w:r>
      <w:r w:rsidRPr="00EC0154"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 xml:space="preserve"> v označeném sáčku. V tomto sáčku </w:t>
      </w:r>
      <w:r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 xml:space="preserve">dítě v úterý ráno 27. 4. 2021 </w:t>
      </w:r>
      <w:r w:rsidRPr="00EC0154"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>vrát</w:t>
      </w:r>
      <w:r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>í</w:t>
      </w:r>
      <w:r w:rsidRPr="00EC0154"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 xml:space="preserve"> zkumavku s odebraným vzorkem </w:t>
      </w:r>
      <w:r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 xml:space="preserve">svých </w:t>
      </w:r>
      <w:r w:rsidRPr="00EC0154"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>slin</w:t>
      </w:r>
      <w:r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>.</w:t>
      </w:r>
      <w:r w:rsidRPr="00EC0154"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EC0154" w:rsidRPr="00EC0154" w:rsidRDefault="00EC0154" w:rsidP="00EC0154">
      <w:pPr>
        <w:jc w:val="both"/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</w:pPr>
      <w:r w:rsidRPr="00EC0154">
        <w:rPr>
          <w:rFonts w:ascii="Calibri" w:hAnsi="Calibri" w:cs="Helvetica"/>
          <w:sz w:val="20"/>
          <w:szCs w:val="20"/>
          <w:shd w:val="clear" w:color="auto" w:fill="FFFFFF"/>
        </w:rPr>
        <w:t xml:space="preserve">Spolu s PCR testovací sadou obdržíte návod pro odběr a tištěný </w:t>
      </w:r>
      <w:proofErr w:type="gramStart"/>
      <w:r w:rsidRPr="00EC0154">
        <w:rPr>
          <w:rFonts w:ascii="Calibri" w:hAnsi="Calibri" w:cs="Helvetica"/>
          <w:sz w:val="20"/>
          <w:szCs w:val="20"/>
          <w:shd w:val="clear" w:color="auto" w:fill="FFFFFF"/>
        </w:rPr>
        <w:t>formulář</w:t>
      </w:r>
      <w:r w:rsidRPr="00EC0154">
        <w:rPr>
          <w:rFonts w:ascii="Calibri" w:hAnsi="Calibri" w:cs="Helvetica"/>
          <w:color w:val="333333"/>
          <w:sz w:val="20"/>
          <w:szCs w:val="20"/>
          <w:shd w:val="clear" w:color="auto" w:fill="FFFFFF"/>
        </w:rPr>
        <w:t xml:space="preserve"> ,</w:t>
      </w:r>
      <w:r w:rsidRPr="00EC0154"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>,Dotazník</w:t>
      </w:r>
      <w:proofErr w:type="gramEnd"/>
      <w:r w:rsidRPr="00EC0154">
        <w:rPr>
          <w:rStyle w:val="Siln"/>
          <w:rFonts w:ascii="Calibri" w:hAnsi="Calibri" w:cs="Helvetica"/>
          <w:color w:val="333333"/>
          <w:sz w:val="20"/>
          <w:szCs w:val="20"/>
          <w:shd w:val="clear" w:color="auto" w:fill="FFFFFF"/>
        </w:rPr>
        <w:t xml:space="preserve"> část 3 “. I tento formulář je třeba řádně vyplnit a odevzdat ve škole společně s odebraným vzorkem.</w:t>
      </w:r>
    </w:p>
    <w:p w:rsidR="00EC0154" w:rsidRPr="00EC0154" w:rsidRDefault="00EC0154" w:rsidP="00EC0154">
      <w:pPr>
        <w:jc w:val="both"/>
        <w:rPr>
          <w:rFonts w:ascii="Calibri" w:hAnsi="Calibri"/>
          <w:sz w:val="20"/>
          <w:szCs w:val="20"/>
        </w:rPr>
      </w:pPr>
      <w:r w:rsidRPr="00EC0154">
        <w:rPr>
          <w:rFonts w:ascii="Calibri" w:hAnsi="Calibri" w:cs="Helvetica"/>
          <w:sz w:val="20"/>
          <w:szCs w:val="20"/>
          <w:u w:val="single"/>
          <w:shd w:val="clear" w:color="auto" w:fill="FFFFFF"/>
        </w:rPr>
        <w:t>Podmínkou testování PT-PCR je řádná registrace odebraného vzorku do formuláře akreditované laboratoře na</w:t>
      </w:r>
      <w:r w:rsidRPr="00EC0154">
        <w:rPr>
          <w:rFonts w:ascii="Calibri" w:hAnsi="Calibri" w:cs="Helvetica"/>
          <w:color w:val="333333"/>
          <w:sz w:val="20"/>
          <w:szCs w:val="20"/>
          <w:u w:val="single"/>
          <w:shd w:val="clear" w:color="auto" w:fill="FFFFFF"/>
        </w:rPr>
        <w:t> </w:t>
      </w:r>
      <w:hyperlink r:id="rId4" w:history="1">
        <w:r w:rsidRPr="00EC0154">
          <w:rPr>
            <w:rStyle w:val="Hypertextovodkaz"/>
            <w:rFonts w:ascii="Calibri" w:hAnsi="Calibri" w:cs="Helvetica"/>
            <w:color w:val="009FE3"/>
            <w:sz w:val="20"/>
            <w:szCs w:val="20"/>
            <w:shd w:val="clear" w:color="auto" w:fill="FFFFFF"/>
          </w:rPr>
          <w:t>https://www.covid-ghc.com/skola</w:t>
        </w:r>
      </w:hyperlink>
      <w:r w:rsidRPr="00EC0154">
        <w:rPr>
          <w:rFonts w:ascii="Calibri" w:hAnsi="Calibri" w:cs="Helvetica"/>
          <w:color w:val="333333"/>
          <w:sz w:val="20"/>
          <w:szCs w:val="20"/>
          <w:shd w:val="clear" w:color="auto" w:fill="FFFFFF"/>
        </w:rPr>
        <w:t>.</w:t>
      </w:r>
    </w:p>
    <w:p w:rsidR="00EC0154" w:rsidRPr="00EC0154" w:rsidRDefault="00EC0154" w:rsidP="00EC0154">
      <w:pPr>
        <w:jc w:val="both"/>
        <w:rPr>
          <w:b/>
          <w:sz w:val="20"/>
          <w:szCs w:val="20"/>
        </w:rPr>
      </w:pPr>
      <w:r w:rsidRPr="00EC0154">
        <w:rPr>
          <w:b/>
          <w:sz w:val="20"/>
          <w:szCs w:val="20"/>
        </w:rPr>
        <w:t>Pokud nebude vzorek donesen v </w:t>
      </w:r>
      <w:r>
        <w:rPr>
          <w:b/>
          <w:sz w:val="20"/>
          <w:szCs w:val="20"/>
        </w:rPr>
        <w:t>úterý</w:t>
      </w:r>
      <w:r w:rsidRPr="00EC01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27</w:t>
      </w:r>
      <w:r w:rsidRPr="00EC0154">
        <w:rPr>
          <w:b/>
          <w:sz w:val="20"/>
          <w:szCs w:val="20"/>
        </w:rPr>
        <w:t xml:space="preserve">. 4. 2021, dítě </w:t>
      </w:r>
      <w:r>
        <w:rPr>
          <w:b/>
          <w:sz w:val="20"/>
          <w:szCs w:val="20"/>
        </w:rPr>
        <w:t xml:space="preserve">bude </w:t>
      </w:r>
      <w:r w:rsidRPr="00EC0154">
        <w:rPr>
          <w:b/>
          <w:sz w:val="20"/>
          <w:szCs w:val="20"/>
        </w:rPr>
        <w:t>muset být testováno</w:t>
      </w:r>
      <w:r w:rsidR="00776CDD">
        <w:rPr>
          <w:b/>
          <w:sz w:val="20"/>
          <w:szCs w:val="20"/>
        </w:rPr>
        <w:t xml:space="preserve"> i</w:t>
      </w:r>
      <w:r w:rsidRPr="00EC01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ve čtvrtek 29. 4. 2021 </w:t>
      </w:r>
      <w:r w:rsidRPr="00EC0154">
        <w:rPr>
          <w:b/>
          <w:sz w:val="20"/>
          <w:szCs w:val="20"/>
        </w:rPr>
        <w:t xml:space="preserve">antigenním testem.   </w:t>
      </w:r>
    </w:p>
    <w:p w:rsidR="00EC0154" w:rsidRDefault="00EC0154" w:rsidP="00EC0154">
      <w:pPr>
        <w:jc w:val="both"/>
        <w:rPr>
          <w:sz w:val="20"/>
          <w:szCs w:val="20"/>
        </w:rPr>
      </w:pPr>
      <w:r w:rsidRPr="00EC0154">
        <w:rPr>
          <w:sz w:val="20"/>
          <w:szCs w:val="20"/>
        </w:rPr>
        <w:t xml:space="preserve">Před odevzdáním vzorku je třeba on-line vyplnit údaje dítěte a oskenovat QR kód z černého uzávěru na zkumavce. Formulář laboratoře má tlačítko na skenování – Skenovat QR kód - . Pro vyplnění formuláře je nutný chytrý telefon s fotoaparátem. Odevzdání vzorku bez registrace neumožní párování a následné zaslání výsledku testu.   </w:t>
      </w:r>
    </w:p>
    <w:p w:rsidR="00776CDD" w:rsidRPr="00776CDD" w:rsidRDefault="00776CDD" w:rsidP="00776CDD">
      <w:pPr>
        <w:pStyle w:val="Normlnweb"/>
        <w:shd w:val="clear" w:color="auto" w:fill="FFFFFF"/>
        <w:spacing w:before="0" w:beforeAutospacing="0" w:after="115" w:afterAutospacing="0"/>
        <w:jc w:val="both"/>
        <w:rPr>
          <w:rFonts w:ascii="Calibri" w:hAnsi="Calibri" w:cs="Helvetica"/>
          <w:sz w:val="20"/>
          <w:szCs w:val="20"/>
        </w:rPr>
      </w:pPr>
      <w:r w:rsidRPr="00776CDD">
        <w:rPr>
          <w:rFonts w:ascii="Calibri" w:hAnsi="Calibri" w:cs="Helvetica"/>
          <w:sz w:val="20"/>
          <w:szCs w:val="20"/>
        </w:rPr>
        <w:t>V případě, že bude Vaše dítě otestováno PCR testem, nebude se muset znovu testovat ve čtvrtek antigenním testem. Zároveň PCR testování umožňuje vyšší citlivost na detekci viru COVID- 19, a proto zaručí větší ochranu žáků před vzájemným přenosem infekce. Pokud se rozhodnete sadu nepoužít, prosím, vraťte ji po dítěti do školy.</w:t>
      </w:r>
    </w:p>
    <w:p w:rsidR="00563238" w:rsidRPr="00776CDD" w:rsidRDefault="00563238" w:rsidP="00563238">
      <w:pPr>
        <w:rPr>
          <w:b/>
          <w:sz w:val="20"/>
          <w:szCs w:val="20"/>
          <w:u w:val="single"/>
        </w:rPr>
      </w:pPr>
      <w:proofErr w:type="gramStart"/>
      <w:r w:rsidRPr="00776CDD">
        <w:rPr>
          <w:sz w:val="20"/>
          <w:szCs w:val="20"/>
        </w:rPr>
        <w:t xml:space="preserve">3)  </w:t>
      </w:r>
      <w:r w:rsidRPr="00776CDD">
        <w:rPr>
          <w:b/>
          <w:sz w:val="20"/>
          <w:szCs w:val="20"/>
          <w:u w:val="single"/>
        </w:rPr>
        <w:t xml:space="preserve"> Testování</w:t>
      </w:r>
      <w:proofErr w:type="gramEnd"/>
      <w:r w:rsidRPr="00776CDD">
        <w:rPr>
          <w:b/>
          <w:sz w:val="20"/>
          <w:szCs w:val="20"/>
          <w:u w:val="single"/>
        </w:rPr>
        <w:t xml:space="preserve"> se neprovádí u osob:</w:t>
      </w:r>
    </w:p>
    <w:p w:rsidR="00563238" w:rsidRPr="00776CDD" w:rsidRDefault="00563238" w:rsidP="00563238">
      <w:pPr>
        <w:rPr>
          <w:sz w:val="20"/>
          <w:szCs w:val="20"/>
        </w:rPr>
      </w:pPr>
      <w:r w:rsidRPr="00776CDD">
        <w:rPr>
          <w:sz w:val="20"/>
          <w:szCs w:val="20"/>
        </w:rPr>
        <w:t xml:space="preserve">    </w:t>
      </w:r>
      <w:proofErr w:type="gramStart"/>
      <w:r w:rsidRPr="00776CDD">
        <w:rPr>
          <w:sz w:val="20"/>
          <w:szCs w:val="20"/>
        </w:rPr>
        <w:t>a)   které</w:t>
      </w:r>
      <w:proofErr w:type="gramEnd"/>
      <w:r w:rsidRPr="00776CDD">
        <w:rPr>
          <w:sz w:val="20"/>
          <w:szCs w:val="20"/>
        </w:rPr>
        <w:t xml:space="preserve"> doloží negativní výsledek RT- PCR nebo POC antigenního testu provedených na odběrovém místě, které nejsou starší 48 hodin,</w:t>
      </w:r>
    </w:p>
    <w:p w:rsidR="00563238" w:rsidRPr="00776CDD" w:rsidRDefault="00563238" w:rsidP="00563238">
      <w:pPr>
        <w:rPr>
          <w:sz w:val="20"/>
          <w:szCs w:val="20"/>
        </w:rPr>
      </w:pPr>
      <w:r w:rsidRPr="00776CDD">
        <w:rPr>
          <w:sz w:val="20"/>
          <w:szCs w:val="20"/>
        </w:rPr>
        <w:t xml:space="preserve">    </w:t>
      </w:r>
      <w:proofErr w:type="gramStart"/>
      <w:r w:rsidRPr="00776CDD">
        <w:rPr>
          <w:sz w:val="20"/>
          <w:szCs w:val="20"/>
        </w:rPr>
        <w:t>b)   které</w:t>
      </w:r>
      <w:proofErr w:type="gramEnd"/>
      <w:r w:rsidRPr="00776CDD">
        <w:rPr>
          <w:sz w:val="20"/>
          <w:szCs w:val="20"/>
        </w:rPr>
        <w:t xml:space="preserve"> prodělaly onemocnění COVID – 19 a neuplynulo více než 90 dní od prvního PCR testu s pozitivním výsledkem. Tuto skutečnost musí osoba prokazatelně doložit potvrzením od lékaře, lékařskou zprávou, zprávou z laboratoře v listinné podobě.</w:t>
      </w:r>
    </w:p>
    <w:p w:rsidR="00563238" w:rsidRDefault="00563238" w:rsidP="00563238">
      <w:pPr>
        <w:rPr>
          <w:sz w:val="20"/>
          <w:szCs w:val="20"/>
        </w:rPr>
      </w:pPr>
      <w:proofErr w:type="gramStart"/>
      <w:r w:rsidRPr="00776CDD">
        <w:rPr>
          <w:sz w:val="20"/>
          <w:szCs w:val="20"/>
        </w:rPr>
        <w:t xml:space="preserve">4)   </w:t>
      </w:r>
      <w:r w:rsidRPr="00776CDD">
        <w:rPr>
          <w:b/>
          <w:sz w:val="20"/>
          <w:szCs w:val="20"/>
        </w:rPr>
        <w:t>Pokud</w:t>
      </w:r>
      <w:proofErr w:type="gramEnd"/>
      <w:r w:rsidRPr="00776CDD">
        <w:rPr>
          <w:b/>
          <w:sz w:val="20"/>
          <w:szCs w:val="20"/>
        </w:rPr>
        <w:t xml:space="preserve"> žák nebude přítomen na testování v testovací den v danou hodinu</w:t>
      </w:r>
      <w:r w:rsidRPr="00776CDD">
        <w:rPr>
          <w:sz w:val="20"/>
          <w:szCs w:val="20"/>
        </w:rPr>
        <w:t xml:space="preserve">, ale dostaví se na vyučování později či jiný den, bude testován při svém příchodu do školy pod dohledem pověřené osoby. </w:t>
      </w:r>
      <w:r w:rsidR="00776CDD">
        <w:rPr>
          <w:sz w:val="20"/>
          <w:szCs w:val="20"/>
        </w:rPr>
        <w:t xml:space="preserve">Jiný den než úterý 27. 4. 2021 k odevzdání vzorku PCR testu – </w:t>
      </w:r>
      <w:proofErr w:type="spellStart"/>
      <w:r w:rsidR="00776CDD">
        <w:rPr>
          <w:sz w:val="20"/>
          <w:szCs w:val="20"/>
        </w:rPr>
        <w:t>plivací</w:t>
      </w:r>
      <w:proofErr w:type="spellEnd"/>
      <w:r w:rsidR="00776CDD">
        <w:rPr>
          <w:sz w:val="20"/>
          <w:szCs w:val="20"/>
        </w:rPr>
        <w:t xml:space="preserve"> není možný.</w:t>
      </w:r>
    </w:p>
    <w:p w:rsidR="00776CDD" w:rsidRDefault="00776CDD" w:rsidP="00563238">
      <w:pPr>
        <w:rPr>
          <w:sz w:val="20"/>
          <w:szCs w:val="20"/>
        </w:rPr>
      </w:pPr>
    </w:p>
    <w:p w:rsidR="00776CDD" w:rsidRDefault="00776CDD" w:rsidP="00563238">
      <w:pPr>
        <w:rPr>
          <w:sz w:val="20"/>
          <w:szCs w:val="20"/>
        </w:rPr>
      </w:pPr>
    </w:p>
    <w:p w:rsidR="00776CDD" w:rsidRDefault="00776CDD" w:rsidP="00563238">
      <w:pPr>
        <w:rPr>
          <w:sz w:val="20"/>
          <w:szCs w:val="20"/>
        </w:rPr>
      </w:pPr>
    </w:p>
    <w:p w:rsidR="00563238" w:rsidRPr="009F346C" w:rsidRDefault="00563238" w:rsidP="00563238">
      <w:pPr>
        <w:rPr>
          <w:b/>
          <w:u w:val="single"/>
        </w:rPr>
      </w:pPr>
      <w:r w:rsidRPr="009F346C">
        <w:rPr>
          <w:b/>
          <w:u w:val="single"/>
        </w:rPr>
        <w:t>JE NUTNÉ DODRŽOVAT DOBU PŘÍCHODU PRO DANOU TŘÍDU.</w:t>
      </w:r>
    </w:p>
    <w:p w:rsidR="00563238" w:rsidRPr="00776CDD" w:rsidRDefault="00563238" w:rsidP="00563238">
      <w:pPr>
        <w:rPr>
          <w:sz w:val="20"/>
          <w:szCs w:val="20"/>
          <w:u w:val="single"/>
        </w:rPr>
      </w:pPr>
      <w:r w:rsidRPr="00776CDD">
        <w:rPr>
          <w:sz w:val="20"/>
          <w:szCs w:val="20"/>
          <w:u w:val="single"/>
        </w:rPr>
        <w:t>Postup:</w:t>
      </w:r>
    </w:p>
    <w:p w:rsidR="00563238" w:rsidRPr="00776CDD" w:rsidRDefault="00563238" w:rsidP="00563238">
      <w:pPr>
        <w:rPr>
          <w:sz w:val="20"/>
          <w:szCs w:val="20"/>
        </w:rPr>
      </w:pPr>
      <w:r w:rsidRPr="00776CDD">
        <w:rPr>
          <w:sz w:val="20"/>
          <w:szCs w:val="20"/>
        </w:rPr>
        <w:t>Zákonní zástupci dovedou své děti do školy, kde budou u testování přítomni.</w:t>
      </w:r>
    </w:p>
    <w:p w:rsidR="00563238" w:rsidRPr="00776CDD" w:rsidRDefault="00563238" w:rsidP="00563238">
      <w:pPr>
        <w:rPr>
          <w:sz w:val="20"/>
          <w:szCs w:val="20"/>
        </w:rPr>
      </w:pPr>
      <w:r w:rsidRPr="00776CDD">
        <w:rPr>
          <w:sz w:val="20"/>
          <w:szCs w:val="20"/>
        </w:rPr>
        <w:t>Na odběr půjde do učebny vždy skupina dětí se zákonným zástupcem dle pokynů zaměstnance školy.</w:t>
      </w:r>
    </w:p>
    <w:p w:rsidR="00563238" w:rsidRPr="00776CDD" w:rsidRDefault="00563238" w:rsidP="00563238">
      <w:pPr>
        <w:rPr>
          <w:sz w:val="20"/>
          <w:szCs w:val="20"/>
        </w:rPr>
      </w:pPr>
      <w:r w:rsidRPr="00776CDD">
        <w:rPr>
          <w:sz w:val="20"/>
          <w:szCs w:val="20"/>
        </w:rPr>
        <w:t>Zákonný zástupce sám provede odběr stěru z nosu a vyčká 15 minut na výsledek testu.</w:t>
      </w:r>
    </w:p>
    <w:p w:rsidR="00563238" w:rsidRPr="00776CDD" w:rsidRDefault="00563238" w:rsidP="00563238">
      <w:pPr>
        <w:rPr>
          <w:sz w:val="20"/>
          <w:szCs w:val="20"/>
        </w:rPr>
      </w:pPr>
      <w:r w:rsidRPr="00776CDD">
        <w:rPr>
          <w:sz w:val="20"/>
          <w:szCs w:val="20"/>
        </w:rPr>
        <w:t>U odběru bude třídní učitel/</w:t>
      </w:r>
      <w:proofErr w:type="spellStart"/>
      <w:r w:rsidRPr="00776CDD">
        <w:rPr>
          <w:sz w:val="20"/>
          <w:szCs w:val="20"/>
        </w:rPr>
        <w:t>ka</w:t>
      </w:r>
      <w:proofErr w:type="spellEnd"/>
      <w:r w:rsidRPr="00776CDD">
        <w:rPr>
          <w:sz w:val="20"/>
          <w:szCs w:val="20"/>
        </w:rPr>
        <w:t>, vychovatel/</w:t>
      </w:r>
      <w:proofErr w:type="spellStart"/>
      <w:r w:rsidRPr="00776CDD">
        <w:rPr>
          <w:sz w:val="20"/>
          <w:szCs w:val="20"/>
        </w:rPr>
        <w:t>ka</w:t>
      </w:r>
      <w:proofErr w:type="spellEnd"/>
      <w:r w:rsidRPr="00776CDD">
        <w:rPr>
          <w:sz w:val="20"/>
          <w:szCs w:val="20"/>
        </w:rPr>
        <w:t xml:space="preserve"> a provozní pracovník školy.</w:t>
      </w:r>
    </w:p>
    <w:p w:rsidR="00563238" w:rsidRPr="00776CDD" w:rsidRDefault="00563238" w:rsidP="00563238">
      <w:pPr>
        <w:rPr>
          <w:sz w:val="20"/>
          <w:szCs w:val="20"/>
        </w:rPr>
      </w:pPr>
      <w:r w:rsidRPr="00776CDD">
        <w:rPr>
          <w:sz w:val="20"/>
          <w:szCs w:val="20"/>
        </w:rPr>
        <w:t>Na výsledky testu vyčkají děti se zákonnými zástupci před školou, kde budou dodržovat rozestupy.</w:t>
      </w:r>
    </w:p>
    <w:p w:rsidR="00563238" w:rsidRPr="00776CDD" w:rsidRDefault="00563238" w:rsidP="00563238">
      <w:pPr>
        <w:rPr>
          <w:sz w:val="20"/>
          <w:szCs w:val="20"/>
        </w:rPr>
      </w:pPr>
      <w:r w:rsidRPr="00776CDD">
        <w:rPr>
          <w:b/>
          <w:sz w:val="20"/>
          <w:szCs w:val="20"/>
        </w:rPr>
        <w:t>Dítě s negativním výsledkem</w:t>
      </w:r>
      <w:r w:rsidRPr="00776CDD">
        <w:rPr>
          <w:sz w:val="20"/>
          <w:szCs w:val="20"/>
        </w:rPr>
        <w:t xml:space="preserve"> odchází do své třídy.</w:t>
      </w:r>
    </w:p>
    <w:p w:rsidR="00563238" w:rsidRPr="00776CDD" w:rsidRDefault="00563238" w:rsidP="00563238">
      <w:pPr>
        <w:rPr>
          <w:sz w:val="20"/>
          <w:szCs w:val="20"/>
        </w:rPr>
      </w:pPr>
      <w:r w:rsidRPr="00776CDD">
        <w:rPr>
          <w:b/>
          <w:sz w:val="20"/>
          <w:szCs w:val="20"/>
        </w:rPr>
        <w:t>Dítě s pozitivním výsledkem</w:t>
      </w:r>
      <w:r w:rsidRPr="00776CDD">
        <w:rPr>
          <w:sz w:val="20"/>
          <w:szCs w:val="20"/>
        </w:rPr>
        <w:t xml:space="preserve"> (jeho zákonný zástupce) obdrží po ukončení testování celé třídy </w:t>
      </w:r>
    </w:p>
    <w:p w:rsidR="00563238" w:rsidRPr="00776CDD" w:rsidRDefault="00563238" w:rsidP="00563238">
      <w:pPr>
        <w:rPr>
          <w:sz w:val="20"/>
          <w:szCs w:val="20"/>
        </w:rPr>
      </w:pPr>
      <w:r w:rsidRPr="00776CDD">
        <w:rPr>
          <w:sz w:val="20"/>
          <w:szCs w:val="20"/>
        </w:rPr>
        <w:t>„Potvrzení o pozitivním výsledku antigenního testu“a odchází domů.</w:t>
      </w:r>
    </w:p>
    <w:p w:rsidR="00563238" w:rsidRPr="00776CDD" w:rsidRDefault="00563238" w:rsidP="00563238">
      <w:pPr>
        <w:rPr>
          <w:sz w:val="20"/>
          <w:szCs w:val="20"/>
        </w:rPr>
      </w:pPr>
      <w:r w:rsidRPr="00776CDD">
        <w:rPr>
          <w:sz w:val="20"/>
          <w:szCs w:val="20"/>
        </w:rPr>
        <w:t>Zákonný zástupce se spojí s pediatrem, který rozhodne o dalším postupu.</w:t>
      </w:r>
    </w:p>
    <w:p w:rsidR="00563238" w:rsidRPr="00776CDD" w:rsidRDefault="00563238" w:rsidP="00563238">
      <w:pPr>
        <w:rPr>
          <w:sz w:val="20"/>
          <w:szCs w:val="20"/>
        </w:rPr>
      </w:pPr>
      <w:r w:rsidRPr="00776CDD">
        <w:rPr>
          <w:b/>
          <w:sz w:val="20"/>
          <w:szCs w:val="20"/>
        </w:rPr>
        <w:t>Zákonný zástupce je povinen školu informovat o dalších výsledcích testů</w:t>
      </w:r>
      <w:r w:rsidRPr="00776CDD">
        <w:rPr>
          <w:sz w:val="20"/>
          <w:szCs w:val="20"/>
        </w:rPr>
        <w:t>, pro případnou karanténu celé třídy.</w:t>
      </w:r>
    </w:p>
    <w:p w:rsidR="00563238" w:rsidRPr="00776CDD" w:rsidRDefault="00563238" w:rsidP="00563238">
      <w:pPr>
        <w:rPr>
          <w:rFonts w:ascii="Calibri" w:hAnsi="Calibri"/>
          <w:sz w:val="20"/>
          <w:szCs w:val="20"/>
        </w:rPr>
      </w:pPr>
      <w:r w:rsidRPr="00776CDD">
        <w:rPr>
          <w:rFonts w:ascii="Calibri" w:hAnsi="Calibri" w:cs="Arial"/>
          <w:sz w:val="20"/>
          <w:szCs w:val="20"/>
          <w:shd w:val="clear" w:color="auto" w:fill="FFFFFF"/>
        </w:rPr>
        <w:t xml:space="preserve">Prosíme rodiče, aby při vstupu do budovy školy dodržovali všechna doporučená </w:t>
      </w:r>
      <w:proofErr w:type="spellStart"/>
      <w:r w:rsidRPr="00776CDD">
        <w:rPr>
          <w:rFonts w:ascii="Calibri" w:hAnsi="Calibri" w:cs="Arial"/>
          <w:sz w:val="20"/>
          <w:szCs w:val="20"/>
          <w:shd w:val="clear" w:color="auto" w:fill="FFFFFF"/>
        </w:rPr>
        <w:t>protiepidemiologická</w:t>
      </w:r>
      <w:proofErr w:type="spellEnd"/>
      <w:r w:rsidRPr="00776CDD">
        <w:rPr>
          <w:rFonts w:ascii="Calibri" w:hAnsi="Calibri" w:cs="Arial"/>
          <w:sz w:val="20"/>
          <w:szCs w:val="20"/>
          <w:shd w:val="clear" w:color="auto" w:fill="FFFFFF"/>
        </w:rPr>
        <w:t xml:space="preserve"> opatření a tím nám pomáhali chránit zdraví všech dětí a pracovníků školy. </w:t>
      </w:r>
    </w:p>
    <w:p w:rsidR="00563238" w:rsidRPr="00776CDD" w:rsidRDefault="00563238" w:rsidP="00563238">
      <w:pPr>
        <w:rPr>
          <w:rFonts w:ascii="Calibri" w:hAnsi="Calibri"/>
          <w:sz w:val="20"/>
          <w:szCs w:val="20"/>
          <w:u w:val="single"/>
        </w:rPr>
      </w:pPr>
      <w:r w:rsidRPr="00776CDD">
        <w:rPr>
          <w:rFonts w:ascii="Calibri" w:hAnsi="Calibri" w:cs="Arial"/>
          <w:sz w:val="20"/>
          <w:szCs w:val="20"/>
          <w:u w:val="single"/>
          <w:shd w:val="clear" w:color="auto" w:fill="FFFFFF"/>
        </w:rPr>
        <w:t>Dle doporučení MŠMT škola není kompetentní obhajovat jednotlivá opatření vlády a jednotlivých ministerstev.</w:t>
      </w:r>
    </w:p>
    <w:p w:rsidR="00563238" w:rsidRPr="00776CDD" w:rsidRDefault="00563238" w:rsidP="00563238">
      <w:pPr>
        <w:rPr>
          <w:rFonts w:ascii="Calibri" w:hAnsi="Calibri"/>
          <w:sz w:val="20"/>
          <w:szCs w:val="20"/>
        </w:rPr>
      </w:pPr>
      <w:r w:rsidRPr="00776CDD">
        <w:rPr>
          <w:rFonts w:ascii="Calibri" w:hAnsi="Calibri"/>
          <w:sz w:val="20"/>
          <w:szCs w:val="20"/>
          <w:shd w:val="clear" w:color="auto" w:fill="FFFFFF"/>
        </w:rPr>
        <w:t>Děkujeme Vám za pochopení a shovívavost. Situace je komplikovaná nejen pro Vás, rodiče, ale i pro nás, všechny zaměstnance školy. Děti bychom raději vítali za „normálnějších“ okolností, přesto se na ně těšíme. Věříme, že ve vzájemné spolupráci jim návrat do školy nenarušíme zbytečnými negativními emocemi.</w:t>
      </w:r>
    </w:p>
    <w:p w:rsidR="0031379C" w:rsidRPr="00776CDD" w:rsidRDefault="0031379C" w:rsidP="0031379C">
      <w:pPr>
        <w:pStyle w:val="Normlnweb"/>
        <w:shd w:val="clear" w:color="auto" w:fill="FFFFFF"/>
        <w:spacing w:before="0" w:beforeAutospacing="0" w:after="115" w:afterAutospacing="0"/>
        <w:jc w:val="both"/>
        <w:rPr>
          <w:rFonts w:ascii="Calibri" w:hAnsi="Calibri" w:cs="Helvetica"/>
          <w:sz w:val="20"/>
          <w:szCs w:val="20"/>
        </w:rPr>
      </w:pPr>
      <w:r w:rsidRPr="00776CDD">
        <w:rPr>
          <w:rFonts w:ascii="Calibri" w:hAnsi="Calibri" w:cs="Helvetica"/>
          <w:sz w:val="20"/>
          <w:szCs w:val="20"/>
        </w:rPr>
        <w:t>Děkujeme Vám za spolupráci.</w:t>
      </w:r>
    </w:p>
    <w:p w:rsidR="00563238" w:rsidRDefault="00563238" w:rsidP="00563238">
      <w:pPr>
        <w:pStyle w:val="Bezmezer"/>
      </w:pPr>
    </w:p>
    <w:sectPr w:rsidR="00563238" w:rsidSect="00C8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63238"/>
    <w:rsid w:val="0031379C"/>
    <w:rsid w:val="00563238"/>
    <w:rsid w:val="00776CDD"/>
    <w:rsid w:val="00C656E5"/>
    <w:rsid w:val="00C84480"/>
    <w:rsid w:val="00D01004"/>
    <w:rsid w:val="00E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323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1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379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13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vid-ghc.com/skol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Špitálská 789, Praha 9 Vysočany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cp:lastPrinted>2021-04-23T08:31:00Z</cp:lastPrinted>
  <dcterms:created xsi:type="dcterms:W3CDTF">2021-04-23T06:15:00Z</dcterms:created>
  <dcterms:modified xsi:type="dcterms:W3CDTF">2021-04-23T08:32:00Z</dcterms:modified>
</cp:coreProperties>
</file>