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F60D67" w:rsidRDefault="00F60D67" w:rsidP="00F60D67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>Vážení rodiče, milí žáci,</w:t>
      </w:r>
    </w:p>
    <w:p w:rsidR="00F60D67" w:rsidRDefault="00F60D67" w:rsidP="00F60D67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>po vyhlášení krizového opatření</w:t>
      </w:r>
      <w:r>
        <w:rPr>
          <w:rStyle w:val="Siln"/>
          <w:rFonts w:ascii="Roboto" w:hAnsi="Roboto" w:cs="Arial"/>
          <w:color w:val="4D4D4D"/>
          <w:u w:val="single"/>
        </w:rPr>
        <w:t xml:space="preserve"> budou obědy všem žákům 1. a 2. tříd odhlášeny. </w:t>
      </w:r>
    </w:p>
    <w:p w:rsidR="00F60D67" w:rsidRDefault="00F60D67" w:rsidP="00F60D67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</w:rPr>
        <w:t>Žádáme,</w:t>
      </w:r>
      <w:r>
        <w:rPr>
          <w:rFonts w:ascii="Roboto" w:hAnsi="Roboto" w:cs="Arial"/>
          <w:color w:val="4D4D4D"/>
        </w:rPr>
        <w:t xml:space="preserve"> aby ti rodiče, kteří mají zájem o stravování svých dětí v průběhu distanční výuky, si </w:t>
      </w:r>
      <w:r>
        <w:rPr>
          <w:rStyle w:val="Siln"/>
          <w:rFonts w:ascii="Roboto" w:hAnsi="Roboto" w:cs="Arial"/>
          <w:color w:val="4D4D4D"/>
          <w:u w:val="single"/>
        </w:rPr>
        <w:t>obědy sami zpět přihlásili.</w:t>
      </w:r>
    </w:p>
    <w:p w:rsidR="00F60D67" w:rsidRDefault="00F60D67" w:rsidP="00F60D67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</w:rPr>
        <w:t xml:space="preserve">Obědy </w:t>
      </w:r>
      <w:r>
        <w:rPr>
          <w:rFonts w:ascii="Roboto" w:hAnsi="Roboto" w:cs="Arial"/>
          <w:color w:val="4D4D4D"/>
        </w:rPr>
        <w:t xml:space="preserve">budou vydávány u hlavního vchodu do budovy školy </w:t>
      </w:r>
      <w:r>
        <w:rPr>
          <w:rStyle w:val="Siln"/>
          <w:rFonts w:ascii="Roboto" w:hAnsi="Roboto" w:cs="Arial"/>
          <w:color w:val="4D4D4D"/>
        </w:rPr>
        <w:t>do jednorázových obalů od 12.30 do 13.15 hodin</w:t>
      </w:r>
    </w:p>
    <w:p w:rsidR="00F60D67" w:rsidRDefault="00F60D67"/>
    <w:sectPr w:rsidR="00F60D67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60D67"/>
    <w:rsid w:val="002A2BF5"/>
    <w:rsid w:val="00C84480"/>
    <w:rsid w:val="00F3513F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60D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0D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30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2021-03-01T08:44:00Z</dcterms:created>
  <dcterms:modified xsi:type="dcterms:W3CDTF">2021-03-01T09:24:00Z</dcterms:modified>
</cp:coreProperties>
</file>